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C15" w14:textId="77777777" w:rsidR="0094167A" w:rsidRPr="00CA4492" w:rsidRDefault="0094167A" w:rsidP="0094167A">
      <w:pPr>
        <w:spacing w:after="0" w:line="240" w:lineRule="auto"/>
        <w:jc w:val="center"/>
        <w:rPr>
          <w:rFonts w:eastAsia="Times New Roman"/>
        </w:rPr>
      </w:pPr>
      <w:r w:rsidRPr="00CA4492">
        <w:rPr>
          <w:rFonts w:eastAsia="Times New Roman"/>
          <w:b/>
          <w:sz w:val="40"/>
          <w:szCs w:val="40"/>
        </w:rPr>
        <w:t>YOUTH MINISTRY</w:t>
      </w:r>
    </w:p>
    <w:p w14:paraId="56E4B8D8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ab/>
      </w:r>
      <w:r w:rsidRPr="00053159">
        <w:rPr>
          <w:b/>
          <w:bCs/>
          <w:color w:val="000000"/>
        </w:rPr>
        <w:t>Calling all High School Youth!</w:t>
      </w:r>
    </w:p>
    <w:p w14:paraId="1F9420CB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FF531FE" wp14:editId="3C8BBCF5">
            <wp:simplePos x="0" y="0"/>
            <wp:positionH relativeFrom="margin">
              <wp:posOffset>4512310</wp:posOffset>
            </wp:positionH>
            <wp:positionV relativeFrom="margin">
              <wp:posOffset>676275</wp:posOffset>
            </wp:positionV>
            <wp:extent cx="1389380" cy="116332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159">
        <w:rPr>
          <w:color w:val="000000"/>
        </w:rPr>
        <w:t xml:space="preserve">Join us Monday evening, </w:t>
      </w:r>
      <w:r w:rsidRPr="00053159">
        <w:rPr>
          <w:b/>
          <w:color w:val="000000"/>
        </w:rPr>
        <w:t>September 27</w:t>
      </w:r>
      <w:r w:rsidRPr="00053159">
        <w:rPr>
          <w:color w:val="000000"/>
        </w:rPr>
        <w:t>, 6:00 p.m. at St. John Lutheran, 229 South Broad Street. Dinner provided.</w:t>
      </w:r>
    </w:p>
    <w:p w14:paraId="10BADBEC" w14:textId="77777777" w:rsidR="0094167A" w:rsidRDefault="0094167A" w:rsidP="0094167A">
      <w:pPr>
        <w:pStyle w:val="yiv3211804120msonormal"/>
        <w:shd w:val="clear" w:color="auto" w:fill="FFFFFF"/>
        <w:contextualSpacing/>
        <w:rPr>
          <w:color w:val="000000"/>
        </w:rPr>
      </w:pPr>
      <w:r w:rsidRPr="00053159">
        <w:rPr>
          <w:color w:val="000000"/>
        </w:rPr>
        <w:t>Topic: “Caring for your car” Mr. McCracken will teach the basics of car maintenance such as how to change a tire, what to do if a light comes on, etc. If you now have a car or hoping to get a car in the future, this presentation will be an informative and helpful course for both men and women. Please come and bring your friends.</w:t>
      </w:r>
    </w:p>
    <w:p w14:paraId="6B93ADD8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</w:p>
    <w:p w14:paraId="1B8131C1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53159">
        <w:rPr>
          <w:b/>
          <w:bCs/>
          <w:color w:val="000000"/>
        </w:rPr>
        <w:t> </w:t>
      </w:r>
    </w:p>
    <w:p w14:paraId="465E7D5F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7DCDB1E" wp14:editId="4ECEFF1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81915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98" y="21333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59">
        <w:rPr>
          <w:b/>
          <w:bCs/>
          <w:color w:val="000000"/>
        </w:rPr>
        <w:t>Join us at the Corn Maze</w:t>
      </w:r>
    </w:p>
    <w:p w14:paraId="31FC918F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color w:val="000000"/>
        </w:rPr>
        <w:t xml:space="preserve">Meet us Saturday, </w:t>
      </w:r>
      <w:r w:rsidRPr="00053159">
        <w:rPr>
          <w:b/>
          <w:color w:val="000000"/>
        </w:rPr>
        <w:t>October 2</w:t>
      </w:r>
      <w:r w:rsidRPr="00053159">
        <w:rPr>
          <w:color w:val="000000"/>
        </w:rPr>
        <w:t xml:space="preserve">, 5:00 pm at the Pine Creek Seeds </w:t>
      </w:r>
      <w:proofErr w:type="gramStart"/>
      <w:r w:rsidRPr="00053159">
        <w:rPr>
          <w:color w:val="000000"/>
        </w:rPr>
        <w:t>new</w:t>
      </w:r>
      <w:proofErr w:type="gramEnd"/>
      <w:r w:rsidRPr="00053159">
        <w:rPr>
          <w:color w:val="000000"/>
        </w:rPr>
        <w:t xml:space="preserve"> Corn Maze. In addition to trying to find our way out of the corn field, there will be pumpkins, a petting zoo, food, and a host of other activities. Look for Cathy Eisner or Pastor by the main entrance. We reserved a limited </w:t>
      </w:r>
      <w:proofErr w:type="gramStart"/>
      <w:r w:rsidRPr="00053159">
        <w:rPr>
          <w:color w:val="000000"/>
        </w:rPr>
        <w:t>amount</w:t>
      </w:r>
      <w:proofErr w:type="gramEnd"/>
      <w:r w:rsidRPr="00053159">
        <w:rPr>
          <w:color w:val="000000"/>
        </w:rPr>
        <w:t xml:space="preserve"> of entrances at this time so please leave us know if you are coming. Call or text</w:t>
      </w:r>
    </w:p>
    <w:p w14:paraId="4168F1F1" w14:textId="77777777" w:rsidR="0094167A" w:rsidRDefault="0094167A" w:rsidP="0094167A">
      <w:pPr>
        <w:pStyle w:val="yiv3211804120msonormal"/>
        <w:shd w:val="clear" w:color="auto" w:fill="FFFFFF"/>
        <w:contextualSpacing/>
        <w:rPr>
          <w:color w:val="000000"/>
        </w:rPr>
      </w:pPr>
      <w:r w:rsidRPr="00053159">
        <w:rPr>
          <w:color w:val="000000"/>
        </w:rPr>
        <w:t>Pastor 570-916-1317.</w:t>
      </w:r>
    </w:p>
    <w:p w14:paraId="72167FF7" w14:textId="77777777" w:rsidR="0094167A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</w:p>
    <w:p w14:paraId="643829A1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61DE6FB" wp14:editId="74331727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282065" cy="735965"/>
            <wp:effectExtent l="0" t="0" r="0" b="6985"/>
            <wp:wrapThrough wrapText="bothSides">
              <wp:wrapPolygon edited="0">
                <wp:start x="0" y="0"/>
                <wp:lineTo x="0" y="21246"/>
                <wp:lineTo x="21183" y="21246"/>
                <wp:lineTo x="2118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59A1EBEA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b/>
          <w:bCs/>
          <w:color w:val="000000"/>
        </w:rPr>
        <w:t>Elementary and Middle School Youth</w:t>
      </w:r>
    </w:p>
    <w:p w14:paraId="33E45576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color w:val="000000"/>
        </w:rPr>
        <w:t>Join us for a bike ride Sunday</w:t>
      </w:r>
      <w:r w:rsidRPr="00053159">
        <w:rPr>
          <w:b/>
          <w:color w:val="000000"/>
        </w:rPr>
        <w:t>, October 10</w:t>
      </w:r>
      <w:r w:rsidRPr="00053159">
        <w:rPr>
          <w:color w:val="000000"/>
        </w:rPr>
        <w:t>, 1:00 p.m. at the Waterville Parking lot. We will take a ride from Waterville to Jersey Mills and back and then go for ice cream. Bring your bikes, your parents, and enjoy a Fall afternoon.</w:t>
      </w:r>
    </w:p>
    <w:p w14:paraId="59AF6775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53159">
        <w:rPr>
          <w:color w:val="000000"/>
        </w:rPr>
        <w:t> </w:t>
      </w:r>
    </w:p>
    <w:p w14:paraId="3920DA4E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b/>
          <w:bCs/>
          <w:color w:val="000000"/>
        </w:rPr>
        <w:t>Calling all High School Youth!</w:t>
      </w:r>
    </w:p>
    <w:p w14:paraId="3C63C445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70C29A1" wp14:editId="58A5E612">
            <wp:simplePos x="0" y="0"/>
            <wp:positionH relativeFrom="margin">
              <wp:posOffset>4868545</wp:posOffset>
            </wp:positionH>
            <wp:positionV relativeFrom="margin">
              <wp:posOffset>4928235</wp:posOffset>
            </wp:positionV>
            <wp:extent cx="1033145" cy="652780"/>
            <wp:effectExtent l="0" t="0" r="0" b="0"/>
            <wp:wrapTight wrapText="bothSides">
              <wp:wrapPolygon edited="0">
                <wp:start x="0" y="0"/>
                <wp:lineTo x="0" y="20802"/>
                <wp:lineTo x="21109" y="20802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159">
        <w:rPr>
          <w:color w:val="000000"/>
        </w:rPr>
        <w:t xml:space="preserve">Join us Monday evening, </w:t>
      </w:r>
      <w:r w:rsidRPr="00053159">
        <w:rPr>
          <w:b/>
          <w:color w:val="000000"/>
        </w:rPr>
        <w:t>October 25</w:t>
      </w:r>
      <w:r w:rsidRPr="00053159">
        <w:rPr>
          <w:color w:val="000000"/>
        </w:rPr>
        <w:t>, 6:00 p.m. at St. John Lutheran, 229 South Broad Street. Dinner provided.</w:t>
      </w:r>
    </w:p>
    <w:p w14:paraId="5A6D4E0D" w14:textId="77777777" w:rsidR="0094167A" w:rsidRDefault="0094167A" w:rsidP="0094167A">
      <w:pPr>
        <w:pStyle w:val="yiv3211804120msonormal"/>
        <w:shd w:val="clear" w:color="auto" w:fill="FFFFFF"/>
        <w:contextualSpacing/>
        <w:rPr>
          <w:color w:val="000000"/>
        </w:rPr>
      </w:pPr>
      <w:r w:rsidRPr="00053159">
        <w:rPr>
          <w:color w:val="000000"/>
        </w:rPr>
        <w:t xml:space="preserve">Topic: “Fun with Finance” Mrs. Heydrich will </w:t>
      </w:r>
      <w:proofErr w:type="gramStart"/>
      <w:r w:rsidRPr="00053159">
        <w:rPr>
          <w:color w:val="000000"/>
        </w:rPr>
        <w:t>led</w:t>
      </w:r>
      <w:proofErr w:type="gramEnd"/>
      <w:r w:rsidRPr="00053159">
        <w:rPr>
          <w:color w:val="000000"/>
        </w:rPr>
        <w:t xml:space="preserve"> us on some practical skills such as understanding paycheck deductions, paying bills, how to write a check, budgeting, interest in and interest out.</w:t>
      </w:r>
    </w:p>
    <w:p w14:paraId="2E583166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086BE662" w14:textId="77777777" w:rsidR="0094167A" w:rsidRDefault="0094167A" w:rsidP="0094167A">
      <w:pPr>
        <w:pStyle w:val="yiv3211804120msonormal"/>
        <w:shd w:val="clear" w:color="auto" w:fill="FFFFFF"/>
        <w:contextualSpacing/>
        <w:rPr>
          <w:color w:val="000000"/>
        </w:rPr>
      </w:pPr>
    </w:p>
    <w:p w14:paraId="2E71E64A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color w:val="000000"/>
        </w:rPr>
        <w:t xml:space="preserve">Tentatively being planned -- </w:t>
      </w:r>
      <w:r w:rsidRPr="00407FA7">
        <w:rPr>
          <w:b/>
          <w:color w:val="000000"/>
        </w:rPr>
        <w:t>All Hallows Eve</w:t>
      </w:r>
      <w:r w:rsidRPr="00053159">
        <w:rPr>
          <w:color w:val="000000"/>
        </w:rPr>
        <w:t xml:space="preserve"> party</w:t>
      </w:r>
    </w:p>
    <w:p w14:paraId="629C708F" w14:textId="77777777" w:rsidR="0094167A" w:rsidRPr="00B16408" w:rsidRDefault="0094167A" w:rsidP="0094167A">
      <w:pPr>
        <w:pStyle w:val="yiv3211804120msonormal"/>
        <w:shd w:val="clear" w:color="auto" w:fill="FFFFFF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F781F8C" wp14:editId="6E5F23FC">
            <wp:extent cx="561975" cy="75270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52F46A90" wp14:editId="05A9056F">
            <wp:extent cx="588220" cy="7048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 w:rsidRPr="00053159">
        <w:rPr>
          <w:color w:val="000000"/>
        </w:rPr>
        <w:t> </w:t>
      </w:r>
    </w:p>
    <w:p w14:paraId="26970953" w14:textId="77777777" w:rsidR="0094167A" w:rsidRDefault="0094167A" w:rsidP="0094167A">
      <w:pPr>
        <w:pStyle w:val="yiv3211804120msonormal"/>
        <w:shd w:val="clear" w:color="auto" w:fill="FFFFFF"/>
        <w:contextualSpacing/>
        <w:rPr>
          <w:b/>
          <w:bCs/>
          <w:color w:val="000000"/>
        </w:rPr>
      </w:pPr>
    </w:p>
    <w:p w14:paraId="0B4D73CC" w14:textId="77777777" w:rsidR="0094167A" w:rsidRPr="00053159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b/>
          <w:bCs/>
          <w:color w:val="000000"/>
        </w:rPr>
        <w:t xml:space="preserve">Christmas in the Grove at </w:t>
      </w:r>
      <w:proofErr w:type="spellStart"/>
      <w:r w:rsidRPr="00053159">
        <w:rPr>
          <w:b/>
          <w:bCs/>
          <w:color w:val="000000"/>
        </w:rPr>
        <w:t>Knoebels</w:t>
      </w:r>
      <w:proofErr w:type="spellEnd"/>
    </w:p>
    <w:p w14:paraId="356006E4" w14:textId="77777777" w:rsidR="0094167A" w:rsidRPr="00CE5F58" w:rsidRDefault="0094167A" w:rsidP="0094167A">
      <w:pPr>
        <w:pStyle w:val="yiv3211804120msonormal"/>
        <w:shd w:val="clear" w:color="auto" w:fill="FFFFFF"/>
        <w:contextualSpacing/>
        <w:rPr>
          <w:rFonts w:ascii="Arial" w:hAnsi="Arial" w:cs="Arial"/>
          <w:color w:val="000000"/>
        </w:rPr>
      </w:pPr>
      <w:r w:rsidRPr="00053159">
        <w:rPr>
          <w:color w:val="000000"/>
        </w:rPr>
        <w:t xml:space="preserve">Saturday, </w:t>
      </w:r>
      <w:r w:rsidRPr="00CE5F58">
        <w:rPr>
          <w:b/>
          <w:color w:val="000000"/>
        </w:rPr>
        <w:t>December 4</w:t>
      </w:r>
      <w:r w:rsidRPr="00053159">
        <w:rPr>
          <w:color w:val="000000"/>
        </w:rPr>
        <w:t xml:space="preserve">, leave 3:30 pm. We will stop for lunch along the way to </w:t>
      </w:r>
      <w:proofErr w:type="spellStart"/>
      <w:r w:rsidRPr="00053159">
        <w:rPr>
          <w:color w:val="000000"/>
        </w:rPr>
        <w:t>Knoebels</w:t>
      </w:r>
      <w:proofErr w:type="spellEnd"/>
      <w:r w:rsidRPr="00053159">
        <w:rPr>
          <w:color w:val="000000"/>
        </w:rPr>
        <w:t>’ Grove where we will drive through a spectacular Christmas light display.</w:t>
      </w:r>
    </w:p>
    <w:p w14:paraId="172C5C19" w14:textId="77777777" w:rsidR="00240BAE" w:rsidRDefault="00240BAE"/>
    <w:sectPr w:rsidR="00240BAE" w:rsidSect="00FD520C">
      <w:footerReference w:type="even" r:id="rId10"/>
      <w:footerReference w:type="default" r:id="rId11"/>
      <w:pgSz w:w="12240" w:h="15840" w:orient="landscape" w:code="17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351D" w14:textId="77777777" w:rsidR="00BF1D9C" w:rsidRDefault="0094167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C5F71" w14:textId="77777777" w:rsidR="00BF1D9C" w:rsidRDefault="0094167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FC55" w14:textId="77777777" w:rsidR="00BF1D9C" w:rsidRDefault="0094167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13268B" w14:textId="77777777" w:rsidR="00BF1D9C" w:rsidRDefault="0094167A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7A"/>
    <w:rsid w:val="00240BAE"/>
    <w:rsid w:val="005146C2"/>
    <w:rsid w:val="006F5483"/>
    <w:rsid w:val="008712B9"/>
    <w:rsid w:val="00901CBE"/>
    <w:rsid w:val="0094167A"/>
    <w:rsid w:val="00B13951"/>
    <w:rsid w:val="00E56E7B"/>
    <w:rsid w:val="00F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E8C7"/>
  <w15:chartTrackingRefBased/>
  <w15:docId w15:val="{F62AA3F2-6A65-478D-BEC5-180A4086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146C2"/>
    <w:pPr>
      <w:spacing w:after="207" w:line="270" w:lineRule="auto"/>
    </w:pPr>
    <w:rPr>
      <w:rFonts w:eastAsia="Times New Roman"/>
      <w:i/>
      <w:color w:val="000000"/>
    </w:rPr>
  </w:style>
  <w:style w:type="paragraph" w:customStyle="1" w:styleId="Style2">
    <w:name w:val="Style2"/>
    <w:basedOn w:val="Normal"/>
    <w:rsid w:val="005146C2"/>
    <w:pPr>
      <w:spacing w:after="207" w:line="270" w:lineRule="auto"/>
    </w:pPr>
    <w:rPr>
      <w:rFonts w:eastAsia="Times New Roman"/>
    </w:rPr>
  </w:style>
  <w:style w:type="paragraph" w:customStyle="1" w:styleId="Style3">
    <w:name w:val="Style3"/>
    <w:basedOn w:val="Normal"/>
    <w:rsid w:val="005146C2"/>
    <w:pPr>
      <w:spacing w:after="0" w:line="240" w:lineRule="auto"/>
      <w:jc w:val="center"/>
    </w:pPr>
    <w:rPr>
      <w:rFonts w:eastAsia="Calibri"/>
      <w:b/>
      <w:i/>
      <w:color w:val="000000"/>
      <w:sz w:val="72"/>
      <w:szCs w:val="22"/>
    </w:rPr>
  </w:style>
  <w:style w:type="paragraph" w:customStyle="1" w:styleId="style10">
    <w:name w:val="style 1"/>
    <w:basedOn w:val="Normal"/>
    <w:rsid w:val="005146C2"/>
    <w:pPr>
      <w:spacing w:after="0" w:line="240" w:lineRule="auto"/>
      <w:jc w:val="center"/>
    </w:pPr>
    <w:rPr>
      <w:rFonts w:eastAsia="Calibri"/>
      <w:b/>
      <w:i/>
      <w:color w:val="000000"/>
      <w:sz w:val="72"/>
      <w:szCs w:val="22"/>
    </w:rPr>
  </w:style>
  <w:style w:type="paragraph" w:customStyle="1" w:styleId="Style4">
    <w:name w:val="Style4"/>
    <w:basedOn w:val="Normal"/>
    <w:rsid w:val="00901CBE"/>
    <w:pPr>
      <w:spacing w:after="0" w:line="240" w:lineRule="auto"/>
      <w:ind w:hanging="10"/>
      <w:jc w:val="center"/>
    </w:pPr>
    <w:rPr>
      <w:rFonts w:eastAsia="Calibri"/>
      <w:b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4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7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167A"/>
  </w:style>
  <w:style w:type="paragraph" w:customStyle="1" w:styleId="yiv3211804120msonormal">
    <w:name w:val="yiv3211804120msonormal"/>
    <w:basedOn w:val="Normal"/>
    <w:rsid w:val="0094167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oter" Target="footer2.xml"/><Relationship Id="rId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stjohn@stjl.org</dc:creator>
  <cp:keywords/>
  <dc:description/>
  <cp:lastModifiedBy>stjohn@stjl.org</cp:lastModifiedBy>
  <cp:revision>1</cp:revision>
  <dcterms:created xsi:type="dcterms:W3CDTF">2021-09-01T15:45:00Z</dcterms:created>
  <dcterms:modified xsi:type="dcterms:W3CDTF">2021-09-01T15:46:00Z</dcterms:modified>
</cp:coreProperties>
</file>